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9C41" w14:textId="3B737041" w:rsidR="00933596" w:rsidRPr="00B87CDA" w:rsidRDefault="00DC7F90" w:rsidP="00DC7F90">
      <w:pPr>
        <w:pStyle w:val="Heading2"/>
      </w:pPr>
      <w:r>
        <w:t>Renewal Enabling Undertaking Letter</w:t>
      </w:r>
    </w:p>
    <w:p w14:paraId="1552E884" w14:textId="77777777" w:rsidR="00E94E29" w:rsidRPr="00D2796E" w:rsidRDefault="00E94E29" w:rsidP="00E94E29">
      <w:pPr>
        <w:rPr>
          <w:rFonts w:ascii="Bookman Old Style" w:hAnsi="Bookman Old Style"/>
        </w:rPr>
      </w:pPr>
    </w:p>
    <w:p w14:paraId="5A4BC593" w14:textId="77777777" w:rsidR="009D1C60" w:rsidRDefault="00933596" w:rsidP="009D1C60">
      <w:pPr>
        <w:spacing w:before="0" w:beforeAutospacing="0" w:after="0" w:afterAutospacing="0" w:line="360" w:lineRule="auto"/>
        <w:jc w:val="both"/>
        <w:rPr>
          <w:rFonts w:ascii="Bookman Old Style" w:hAnsi="Bookman Old Style"/>
          <w:color w:val="000000" w:themeColor="text1"/>
        </w:rPr>
      </w:pPr>
      <w:r w:rsidRPr="00D2796E">
        <w:rPr>
          <w:rFonts w:ascii="Bookman Old Style" w:hAnsi="Bookman Old Style"/>
          <w:color w:val="000000" w:themeColor="text1"/>
        </w:rPr>
        <w:t>I,</w:t>
      </w:r>
      <w:r w:rsidR="009B2A48">
        <w:rPr>
          <w:rFonts w:ascii="Bookman Old Style" w:hAnsi="Bookman Old Style"/>
          <w:color w:val="000000" w:themeColor="text1"/>
        </w:rPr>
        <w:t xml:space="preserve"> </w:t>
      </w:r>
      <w:r w:rsidRPr="00D2796E">
        <w:rPr>
          <w:rFonts w:ascii="Bookman Old Style" w:hAnsi="Bookman Old Style"/>
          <w:color w:val="000000" w:themeColor="text1"/>
        </w:rPr>
        <w:t>……………………………bearing CID</w:t>
      </w:r>
      <w:r w:rsidR="00DC7F90">
        <w:rPr>
          <w:rFonts w:ascii="Bookman Old Style" w:hAnsi="Bookman Old Style"/>
          <w:color w:val="000000" w:themeColor="text1"/>
        </w:rPr>
        <w:t>/license No</w:t>
      </w:r>
      <w:r w:rsidRPr="00D2796E">
        <w:rPr>
          <w:rFonts w:ascii="Bookman Old Style" w:hAnsi="Bookman Old Style"/>
          <w:color w:val="000000" w:themeColor="text1"/>
        </w:rPr>
        <w:t>……………………… hereby undertakes t</w:t>
      </w:r>
      <w:r w:rsidR="00DC7F90">
        <w:rPr>
          <w:rFonts w:ascii="Bookman Old Style" w:hAnsi="Bookman Old Style"/>
          <w:color w:val="000000" w:themeColor="text1"/>
        </w:rPr>
        <w:t xml:space="preserve">o pay the penalty as per the </w:t>
      </w:r>
      <w:proofErr w:type="spellStart"/>
      <w:r w:rsidR="003018F8">
        <w:rPr>
          <w:rFonts w:ascii="Bookman Old Style" w:hAnsi="Bookman Old Style"/>
          <w:color w:val="000000" w:themeColor="text1"/>
        </w:rPr>
        <w:t>Labour</w:t>
      </w:r>
      <w:proofErr w:type="spellEnd"/>
      <w:r w:rsidR="003018F8">
        <w:rPr>
          <w:rFonts w:ascii="Bookman Old Style" w:hAnsi="Bookman Old Style"/>
          <w:color w:val="000000" w:themeColor="text1"/>
        </w:rPr>
        <w:t xml:space="preserve"> and Employment Act 2007 and </w:t>
      </w:r>
      <w:r w:rsidR="00DC7F90">
        <w:rPr>
          <w:rFonts w:ascii="Bookman Old Style" w:hAnsi="Bookman Old Style"/>
          <w:color w:val="000000" w:themeColor="text1"/>
        </w:rPr>
        <w:t xml:space="preserve">Immigration’s Rules and Regulations for the overstay </w:t>
      </w:r>
      <w:r w:rsidR="009D1C60">
        <w:rPr>
          <w:rFonts w:ascii="Bookman Old Style" w:hAnsi="Bookman Old Style"/>
          <w:color w:val="000000" w:themeColor="text1"/>
        </w:rPr>
        <w:t>of the following workers working under my firms as follows;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3260"/>
        <w:gridCol w:w="2410"/>
        <w:gridCol w:w="2693"/>
      </w:tblGrid>
      <w:tr w:rsidR="009D1C60" w14:paraId="37D2C735" w14:textId="77777777" w:rsidTr="009D1C60">
        <w:tc>
          <w:tcPr>
            <w:tcW w:w="988" w:type="dxa"/>
          </w:tcPr>
          <w:p w14:paraId="43E4764E" w14:textId="5D1C9C33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Sl. No</w:t>
            </w:r>
          </w:p>
        </w:tc>
        <w:tc>
          <w:tcPr>
            <w:tcW w:w="3260" w:type="dxa"/>
          </w:tcPr>
          <w:p w14:paraId="2E9B5E96" w14:textId="21728D60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Name of workers</w:t>
            </w:r>
          </w:p>
        </w:tc>
        <w:tc>
          <w:tcPr>
            <w:tcW w:w="2410" w:type="dxa"/>
          </w:tcPr>
          <w:p w14:paraId="19886893" w14:textId="6A005BF9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Work Permit No.</w:t>
            </w:r>
          </w:p>
        </w:tc>
        <w:tc>
          <w:tcPr>
            <w:tcW w:w="2693" w:type="dxa"/>
          </w:tcPr>
          <w:p w14:paraId="21209F34" w14:textId="5E70D06D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Expiry Date</w:t>
            </w:r>
          </w:p>
        </w:tc>
      </w:tr>
      <w:tr w:rsidR="009D1C60" w14:paraId="20FBE84F" w14:textId="77777777" w:rsidTr="009D1C60">
        <w:tc>
          <w:tcPr>
            <w:tcW w:w="988" w:type="dxa"/>
          </w:tcPr>
          <w:p w14:paraId="2C30FEB8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6EA890BD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53C58FD4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5D2BAAE1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1BD7FAF2" w14:textId="77777777" w:rsidTr="009D1C60">
        <w:tc>
          <w:tcPr>
            <w:tcW w:w="988" w:type="dxa"/>
          </w:tcPr>
          <w:p w14:paraId="7B0BD0AC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0F515C9C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3F5A858B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0EC1FA2B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0358F977" w14:textId="77777777" w:rsidTr="009D1C60">
        <w:tc>
          <w:tcPr>
            <w:tcW w:w="988" w:type="dxa"/>
          </w:tcPr>
          <w:p w14:paraId="47C2CA4A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16D75173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5D5C7713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3F510CFD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6FDFC1B3" w14:textId="77777777" w:rsidTr="009D1C60">
        <w:tc>
          <w:tcPr>
            <w:tcW w:w="988" w:type="dxa"/>
          </w:tcPr>
          <w:p w14:paraId="23BC4D45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09ED0E09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66402B0F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46C0DCB4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383F2120" w14:textId="77777777" w:rsidTr="009D1C60">
        <w:tc>
          <w:tcPr>
            <w:tcW w:w="988" w:type="dxa"/>
          </w:tcPr>
          <w:p w14:paraId="779B4F75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1C444154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018AF6E1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4B2DD487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542C8540" w14:textId="77777777" w:rsidTr="009D1C60">
        <w:tc>
          <w:tcPr>
            <w:tcW w:w="988" w:type="dxa"/>
          </w:tcPr>
          <w:p w14:paraId="7BCAACA1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294D91AE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1FDA76FC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1B1372EC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5543C320" w14:textId="77777777" w:rsidTr="009D1C60">
        <w:tc>
          <w:tcPr>
            <w:tcW w:w="988" w:type="dxa"/>
          </w:tcPr>
          <w:p w14:paraId="531B6E2B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5E5E4774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61E81331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1F3527C7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60E8EA9C" w14:textId="77777777" w:rsidTr="009D1C60">
        <w:tc>
          <w:tcPr>
            <w:tcW w:w="988" w:type="dxa"/>
          </w:tcPr>
          <w:p w14:paraId="0766F4DE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13CCA9B0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2D9691E4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0467A036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D1C60" w14:paraId="6C560BF6" w14:textId="77777777" w:rsidTr="009D1C60">
        <w:tc>
          <w:tcPr>
            <w:tcW w:w="988" w:type="dxa"/>
          </w:tcPr>
          <w:p w14:paraId="627D4CB2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7BF42353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</w:tcPr>
          <w:p w14:paraId="5FFC1F1C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93" w:type="dxa"/>
          </w:tcPr>
          <w:p w14:paraId="66426E07" w14:textId="77777777" w:rsidR="009D1C60" w:rsidRDefault="009D1C60" w:rsidP="009D1C60">
            <w:pPr>
              <w:spacing w:before="0" w:beforeAutospacing="0" w:after="0" w:afterAutospacing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6353D2D9" w14:textId="7FAB0F8B" w:rsidR="00DC7F90" w:rsidRDefault="009D1C60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 assure that t</w:t>
      </w:r>
      <w:r w:rsidR="00DC7F90">
        <w:rPr>
          <w:rFonts w:ascii="Bookman Old Style" w:hAnsi="Bookman Old Style"/>
          <w:color w:val="000000" w:themeColor="text1"/>
        </w:rPr>
        <w:t xml:space="preserve">he renewal </w:t>
      </w:r>
      <w:r>
        <w:rPr>
          <w:rFonts w:ascii="Bookman Old Style" w:hAnsi="Bookman Old Style"/>
          <w:color w:val="000000" w:themeColor="text1"/>
        </w:rPr>
        <w:t xml:space="preserve">of the above work permits will be applied </w:t>
      </w:r>
      <w:r w:rsidR="003018F8">
        <w:rPr>
          <w:rFonts w:ascii="Bookman Old Style" w:hAnsi="Bookman Old Style"/>
          <w:color w:val="000000" w:themeColor="text1"/>
        </w:rPr>
        <w:t xml:space="preserve">within 24 hours </w:t>
      </w:r>
      <w:r>
        <w:rPr>
          <w:rFonts w:ascii="Bookman Old Style" w:hAnsi="Bookman Old Style"/>
          <w:color w:val="000000" w:themeColor="text1"/>
        </w:rPr>
        <w:t xml:space="preserve">of </w:t>
      </w:r>
      <w:r w:rsidR="00DC7F90">
        <w:rPr>
          <w:rFonts w:ascii="Bookman Old Style" w:hAnsi="Bookman Old Style"/>
          <w:color w:val="000000" w:themeColor="text1"/>
        </w:rPr>
        <w:t>enabling</w:t>
      </w:r>
      <w:r w:rsidR="003018F8">
        <w:rPr>
          <w:rFonts w:ascii="Bookman Old Style" w:hAnsi="Bookman Old Style"/>
          <w:color w:val="000000" w:themeColor="text1"/>
        </w:rPr>
        <w:t xml:space="preserve"> </w:t>
      </w:r>
      <w:r w:rsidR="00DC7F90">
        <w:rPr>
          <w:rFonts w:ascii="Bookman Old Style" w:hAnsi="Bookman Old Style"/>
          <w:color w:val="000000" w:themeColor="text1"/>
        </w:rPr>
        <w:t>from the ICT section, Ministry of Industry, Commerce and Employment.</w:t>
      </w:r>
    </w:p>
    <w:p w14:paraId="4A80F474" w14:textId="245508CF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D2796E">
        <w:rPr>
          <w:rFonts w:ascii="Bookman Old Style" w:hAnsi="Bookman Old Style"/>
          <w:color w:val="000000" w:themeColor="text1"/>
        </w:rPr>
        <w:t xml:space="preserve">I further acknowledge that I am </w:t>
      </w:r>
      <w:r w:rsidR="00DC7F90">
        <w:rPr>
          <w:rFonts w:ascii="Bookman Old Style" w:hAnsi="Bookman Old Style"/>
          <w:color w:val="000000" w:themeColor="text1"/>
        </w:rPr>
        <w:t xml:space="preserve">fully aware of the renewal terms and conditions of </w:t>
      </w:r>
      <w:proofErr w:type="spellStart"/>
      <w:r w:rsidR="00DC7F90">
        <w:rPr>
          <w:rFonts w:ascii="Bookman Old Style" w:hAnsi="Bookman Old Style"/>
          <w:color w:val="000000" w:themeColor="text1"/>
        </w:rPr>
        <w:t>MoICE</w:t>
      </w:r>
      <w:proofErr w:type="spellEnd"/>
      <w:r w:rsidR="00DC7F90">
        <w:rPr>
          <w:rFonts w:ascii="Bookman Old Style" w:hAnsi="Bookman Old Style"/>
          <w:color w:val="000000" w:themeColor="text1"/>
        </w:rPr>
        <w:t xml:space="preserve"> and won’t repeat in the future.</w:t>
      </w:r>
    </w:p>
    <w:p w14:paraId="69C6A774" w14:textId="77777777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502EF628" w14:textId="0CB1D754" w:rsidR="00933596" w:rsidRPr="00D2796E" w:rsidRDefault="00E40755" w:rsidP="00933596">
      <w:pPr>
        <w:spacing w:line="360" w:lineRule="auto"/>
        <w:jc w:val="both"/>
        <w:rPr>
          <w:rFonts w:ascii="Bookman Old Style" w:eastAsia="Avenir" w:hAnsi="Bookman Old Style" w:cs="Avenir"/>
          <w:color w:val="000000" w:themeColor="text1"/>
        </w:rPr>
      </w:pPr>
      <w:r w:rsidRPr="00D2796E">
        <w:rPr>
          <w:rFonts w:ascii="Bookman Old Style" w:hAnsi="Bookman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2CD7" wp14:editId="51B5CDCF">
                <wp:simplePos x="0" y="0"/>
                <wp:positionH relativeFrom="column">
                  <wp:posOffset>-160020</wp:posOffset>
                </wp:positionH>
                <wp:positionV relativeFrom="paragraph">
                  <wp:posOffset>93980</wp:posOffset>
                </wp:positionV>
                <wp:extent cx="2240280" cy="1287780"/>
                <wp:effectExtent l="0" t="0" r="762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02819" w14:textId="5D4F65BA" w:rsidR="00933596" w:rsidRPr="00E40755" w:rsidRDefault="004066E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Signature</w:t>
                            </w:r>
                          </w:p>
                          <w:p w14:paraId="6C16F4D6" w14:textId="52D935B8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Address: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</w:p>
                          <w:p w14:paraId="47BB9BB8" w14:textId="71EEB1BA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Date: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  <w:proofErr w:type="gramStart"/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</w:t>
                            </w:r>
                            <w:r w:rsidR="00D2796E"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14:paraId="7434C12F" w14:textId="6D251D43" w:rsidR="00D2796E" w:rsidRPr="00E40755" w:rsidRDefault="00D2796E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Contact No</w:t>
                            </w:r>
                            <w:proofErr w:type="gramStart"/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:…</w:t>
                            </w:r>
                            <w:proofErr w:type="gramEnd"/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</w:t>
                            </w:r>
                          </w:p>
                          <w:p w14:paraId="0351C3EE" w14:textId="77777777" w:rsidR="00933596" w:rsidRPr="00E40755" w:rsidRDefault="00933596" w:rsidP="00933596">
                            <w:pPr>
                              <w:spacing w:before="0" w:beforeAutospacing="0" w:after="0" w:afterAutospacing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902CD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.6pt;margin-top:7.4pt;width:176.4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" fillcolor="white [3201]" stroked="f" strokeweight=".5pt">
                <v:textbox>
                  <w:txbxContent>
                    <w:p w14:paraId="0E302819" w14:textId="5D4F65BA" w:rsidR="00933596" w:rsidRPr="00E40755" w:rsidRDefault="004066E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Signature</w:t>
                      </w:r>
                    </w:p>
                    <w:p w14:paraId="6C16F4D6" w14:textId="52D935B8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Address: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</w:p>
                    <w:p w14:paraId="47BB9BB8" w14:textId="71EEB1BA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Date: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  <w:proofErr w:type="gramStart"/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</w:t>
                      </w:r>
                      <w:r w:rsidR="00D2796E"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..</w:t>
                      </w:r>
                      <w:proofErr w:type="gramEnd"/>
                    </w:p>
                    <w:p w14:paraId="7434C12F" w14:textId="6D251D43" w:rsidR="00D2796E" w:rsidRPr="00E40755" w:rsidRDefault="00D2796E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Contact No</w:t>
                      </w:r>
                      <w:proofErr w:type="gramStart"/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:…</w:t>
                      </w:r>
                      <w:proofErr w:type="gramEnd"/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</w:t>
                      </w:r>
                    </w:p>
                    <w:p w14:paraId="0351C3EE" w14:textId="77777777" w:rsidR="00933596" w:rsidRPr="00E40755" w:rsidRDefault="00933596" w:rsidP="00933596">
                      <w:pPr>
                        <w:spacing w:before="0" w:beforeAutospacing="0" w:after="0" w:afterAutospacing="0" w:line="240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64B93" w14:textId="77777777" w:rsidR="00933596" w:rsidRPr="00D2796E" w:rsidRDefault="00933596" w:rsidP="00933596">
      <w:pPr>
        <w:spacing w:line="360" w:lineRule="auto"/>
        <w:jc w:val="both"/>
        <w:rPr>
          <w:rFonts w:ascii="Bookman Old Style" w:eastAsia="Avenir" w:hAnsi="Bookman Old Style" w:cs="Avenir"/>
          <w:color w:val="000000" w:themeColor="text1"/>
        </w:rPr>
      </w:pPr>
    </w:p>
    <w:p w14:paraId="77643AEB" w14:textId="77777777" w:rsidR="00EF20E9" w:rsidRPr="00D2796E" w:rsidRDefault="00EF20E9">
      <w:pPr>
        <w:rPr>
          <w:rFonts w:ascii="Bookman Old Style" w:hAnsi="Bookman Old Style"/>
        </w:rPr>
      </w:pPr>
    </w:p>
    <w:sectPr w:rsidR="00EF20E9" w:rsidRPr="00D27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F9B"/>
    <w:multiLevelType w:val="hybridMultilevel"/>
    <w:tmpl w:val="0608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26E"/>
    <w:multiLevelType w:val="hybridMultilevel"/>
    <w:tmpl w:val="D932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5FA"/>
    <w:multiLevelType w:val="multilevel"/>
    <w:tmpl w:val="A322CF48"/>
    <w:lvl w:ilvl="0">
      <w:start w:val="1"/>
      <w:numFmt w:val="decimal"/>
      <w:pStyle w:val="Par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786121"/>
    <w:multiLevelType w:val="multilevel"/>
    <w:tmpl w:val="481E2D30"/>
    <w:lvl w:ilvl="0">
      <w:start w:val="1"/>
      <w:numFmt w:val="decimal"/>
      <w:lvlText w:val="(%1)"/>
      <w:lvlJc w:val="left"/>
      <w:pPr>
        <w:ind w:left="1418" w:hanging="397"/>
      </w:pPr>
      <w:rPr>
        <w:rFonts w:hint="default"/>
        <w:color w:val="000000" w:themeColor="text1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2672FFC"/>
    <w:multiLevelType w:val="hybridMultilevel"/>
    <w:tmpl w:val="4BE8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4705">
    <w:abstractNumId w:val="3"/>
  </w:num>
  <w:num w:numId="2" w16cid:durableId="1494370328">
    <w:abstractNumId w:val="2"/>
  </w:num>
  <w:num w:numId="3" w16cid:durableId="980964370">
    <w:abstractNumId w:val="1"/>
  </w:num>
  <w:num w:numId="4" w16cid:durableId="1269658358">
    <w:abstractNumId w:val="4"/>
  </w:num>
  <w:num w:numId="5" w16cid:durableId="13141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96"/>
    <w:rsid w:val="000049FB"/>
    <w:rsid w:val="00046807"/>
    <w:rsid w:val="00063516"/>
    <w:rsid w:val="000766E4"/>
    <w:rsid w:val="00082BF6"/>
    <w:rsid w:val="000E499A"/>
    <w:rsid w:val="00133E3B"/>
    <w:rsid w:val="00142ABF"/>
    <w:rsid w:val="00197E7C"/>
    <w:rsid w:val="001A2C8E"/>
    <w:rsid w:val="001C3D4B"/>
    <w:rsid w:val="0021685C"/>
    <w:rsid w:val="00232E00"/>
    <w:rsid w:val="002431AB"/>
    <w:rsid w:val="00245BBC"/>
    <w:rsid w:val="003018F8"/>
    <w:rsid w:val="0031107D"/>
    <w:rsid w:val="003C37D3"/>
    <w:rsid w:val="004066E6"/>
    <w:rsid w:val="0050427C"/>
    <w:rsid w:val="00590D5A"/>
    <w:rsid w:val="005F27A8"/>
    <w:rsid w:val="00632674"/>
    <w:rsid w:val="00686875"/>
    <w:rsid w:val="00750D9A"/>
    <w:rsid w:val="00895D7B"/>
    <w:rsid w:val="008A44BC"/>
    <w:rsid w:val="008D50D0"/>
    <w:rsid w:val="008E7FA3"/>
    <w:rsid w:val="00933596"/>
    <w:rsid w:val="009B2A48"/>
    <w:rsid w:val="009B4224"/>
    <w:rsid w:val="009D1C60"/>
    <w:rsid w:val="00B7289F"/>
    <w:rsid w:val="00B87CDA"/>
    <w:rsid w:val="00BA19AD"/>
    <w:rsid w:val="00C324C0"/>
    <w:rsid w:val="00C95D64"/>
    <w:rsid w:val="00CC538E"/>
    <w:rsid w:val="00D1659A"/>
    <w:rsid w:val="00D2796E"/>
    <w:rsid w:val="00D93905"/>
    <w:rsid w:val="00DC7F90"/>
    <w:rsid w:val="00E01E77"/>
    <w:rsid w:val="00E40755"/>
    <w:rsid w:val="00E40A43"/>
    <w:rsid w:val="00E94E29"/>
    <w:rsid w:val="00EF20E9"/>
    <w:rsid w:val="00F07441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F5A"/>
  <w15:chartTrackingRefBased/>
  <w15:docId w15:val="{0A5761F1-2E40-B748-9040-23F6966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96"/>
    <w:pPr>
      <w:spacing w:before="100" w:beforeAutospacing="1" w:after="100" w:afterAutospacing="1" w:line="276" w:lineRule="auto"/>
    </w:pPr>
    <w:rPr>
      <w:rFonts w:ascii="Avenir Book" w:eastAsia="Times New Roman" w:hAnsi="Avenir Book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F90"/>
    <w:pPr>
      <w:keepNext/>
      <w:keepLines/>
      <w:spacing w:line="259" w:lineRule="auto"/>
      <w:jc w:val="center"/>
      <w:outlineLvl w:val="1"/>
    </w:pPr>
    <w:rPr>
      <w:rFonts w:ascii="Bookman Old Style" w:eastAsiaTheme="majorEastAsia" w:hAnsi="Bookman Old Style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F90"/>
    <w:rPr>
      <w:rFonts w:ascii="Bookman Old Style" w:eastAsiaTheme="majorEastAsia" w:hAnsi="Bookman Old Style" w:cstheme="majorBidi"/>
      <w:b/>
      <w:color w:val="000000" w:themeColor="text1"/>
      <w:sz w:val="26"/>
      <w:szCs w:val="26"/>
    </w:rPr>
  </w:style>
  <w:style w:type="paragraph" w:customStyle="1" w:styleId="Para2">
    <w:name w:val="Para(2)"/>
    <w:basedOn w:val="Normal"/>
    <w:next w:val="Normal"/>
    <w:link w:val="Para2Char"/>
    <w:autoRedefine/>
    <w:qFormat/>
    <w:rsid w:val="00D1659A"/>
    <w:pPr>
      <w:numPr>
        <w:numId w:val="2"/>
      </w:numPr>
      <w:spacing w:after="120" w:afterAutospacing="0" w:line="360" w:lineRule="auto"/>
      <w:ind w:left="1418" w:hanging="397"/>
      <w:jc w:val="both"/>
    </w:pPr>
    <w:rPr>
      <w:bCs/>
      <w:color w:val="000000" w:themeColor="text1"/>
    </w:rPr>
  </w:style>
  <w:style w:type="character" w:customStyle="1" w:styleId="Para2Char">
    <w:name w:val="Para(2) Char"/>
    <w:link w:val="Para2"/>
    <w:rsid w:val="00D1659A"/>
    <w:rPr>
      <w:rFonts w:ascii="Avenir Book" w:eastAsia="Times New Roman" w:hAnsi="Avenir Book" w:cs="Times New Roman"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D1C60"/>
    <w:pPr>
      <w:ind w:left="720"/>
      <w:contextualSpacing/>
    </w:pPr>
  </w:style>
  <w:style w:type="table" w:styleId="TableGrid">
    <w:name w:val="Table Grid"/>
    <w:basedOn w:val="TableNormal"/>
    <w:uiPriority w:val="39"/>
    <w:rsid w:val="009D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pemalethro</cp:lastModifiedBy>
  <cp:revision>2</cp:revision>
  <cp:lastPrinted>2023-05-03T06:47:00Z</cp:lastPrinted>
  <dcterms:created xsi:type="dcterms:W3CDTF">2023-07-03T06:46:00Z</dcterms:created>
  <dcterms:modified xsi:type="dcterms:W3CDTF">2023-07-03T06:46:00Z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db40341204167908567694493770ad5ab738ba7b01be89e3e6ec8709c12a3cb5</vt:lpwstr>
  </property>
</Properties>
</file>