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66" w:rsidRPr="001F3BEC" w:rsidRDefault="00451266" w:rsidP="00451266">
      <w:pPr>
        <w:spacing w:after="0" w:line="240" w:lineRule="auto"/>
        <w:jc w:val="center"/>
        <w:rPr>
          <w:rFonts w:cs="Calibri"/>
          <w:b/>
          <w:color w:val="000000"/>
          <w:sz w:val="26"/>
          <w:szCs w:val="26"/>
          <w:u w:val="single"/>
        </w:rPr>
      </w:pPr>
      <w:bookmarkStart w:id="0" w:name="_Toc324179518"/>
      <w:r w:rsidRPr="001F3BEC">
        <w:rPr>
          <w:rFonts w:cs="Calibri"/>
          <w:b/>
          <w:color w:val="000000"/>
          <w:sz w:val="26"/>
          <w:szCs w:val="26"/>
          <w:u w:val="single"/>
        </w:rPr>
        <w:t>Legal Undertaking</w:t>
      </w:r>
      <w:bookmarkEnd w:id="0"/>
      <w:r w:rsidRPr="001F3BEC">
        <w:rPr>
          <w:rFonts w:cs="Calibri"/>
          <w:b/>
          <w:color w:val="000000"/>
          <w:sz w:val="26"/>
          <w:szCs w:val="26"/>
          <w:u w:val="single"/>
        </w:rPr>
        <w:t xml:space="preserve"> (in-service)</w:t>
      </w:r>
    </w:p>
    <w:p w:rsidR="00451266" w:rsidRPr="001F3BEC" w:rsidRDefault="00451266" w:rsidP="00451266">
      <w:pPr>
        <w:spacing w:after="0" w:line="240" w:lineRule="auto"/>
        <w:jc w:val="both"/>
        <w:rPr>
          <w:rFonts w:cs="Calibri"/>
          <w:color w:val="000000"/>
        </w:rPr>
      </w:pPr>
      <w:r w:rsidRPr="001F3BEC">
        <w:rPr>
          <w:rFonts w:cs="Calibri"/>
          <w:color w:val="000000"/>
        </w:rPr>
        <w:t>I, Mr./Mrs./Miss…………………………………………………………..son/ daughter of Mr. /Mrs. …………………………………         bearing Bhutanese Citizenship:……………………………..Hereby accept the offer of fellowship / scholarship from ……………………</w:t>
      </w:r>
      <w:r>
        <w:rPr>
          <w:rFonts w:cs="Calibri"/>
          <w:color w:val="000000"/>
        </w:rPr>
        <w:t>………..</w:t>
      </w:r>
      <w:r w:rsidRPr="001F3BEC">
        <w:rPr>
          <w:rFonts w:cs="Calibri"/>
          <w:color w:val="000000"/>
        </w:rPr>
        <w:t>………for studies in ………………………………………………..for a duration of………………….</w:t>
      </w:r>
    </w:p>
    <w:p w:rsidR="00451266" w:rsidRPr="001F3BEC" w:rsidRDefault="00451266" w:rsidP="00451266">
      <w:pPr>
        <w:spacing w:after="0" w:line="240" w:lineRule="auto"/>
        <w:jc w:val="both"/>
        <w:rPr>
          <w:rFonts w:cs="Calibri"/>
          <w:color w:val="000000"/>
        </w:rPr>
      </w:pPr>
    </w:p>
    <w:p w:rsidR="00451266" w:rsidRPr="001F3BEC" w:rsidRDefault="00451266" w:rsidP="00451266">
      <w:pPr>
        <w:spacing w:after="0" w:line="240" w:lineRule="auto"/>
        <w:jc w:val="both"/>
        <w:rPr>
          <w:rFonts w:cs="Calibri"/>
          <w:b/>
          <w:bCs/>
          <w:i/>
          <w:iCs/>
          <w:color w:val="000000"/>
        </w:rPr>
      </w:pPr>
      <w:r w:rsidRPr="001F3BEC">
        <w:rPr>
          <w:rFonts w:cs="Calibri"/>
          <w:b/>
          <w:bCs/>
          <w:color w:val="000000"/>
        </w:rPr>
        <w:t>I, hereby undertake to:</w:t>
      </w:r>
    </w:p>
    <w:p w:rsidR="00451266" w:rsidRPr="001F3BEC" w:rsidRDefault="00451266" w:rsidP="00451266">
      <w:pPr>
        <w:spacing w:after="0" w:line="240" w:lineRule="auto"/>
        <w:jc w:val="both"/>
        <w:rPr>
          <w:rFonts w:cs="Calibri"/>
          <w:color w:val="000000"/>
        </w:rPr>
      </w:pPr>
    </w:p>
    <w:p w:rsidR="00451266" w:rsidRPr="001F3BEC" w:rsidRDefault="00451266" w:rsidP="00451266">
      <w:pPr>
        <w:numPr>
          <w:ilvl w:val="0"/>
          <w:numId w:val="1"/>
        </w:numPr>
        <w:spacing w:after="0" w:line="240" w:lineRule="auto"/>
        <w:jc w:val="both"/>
        <w:rPr>
          <w:rFonts w:cs="Calibri"/>
          <w:color w:val="000000"/>
        </w:rPr>
      </w:pPr>
      <w:r w:rsidRPr="001F3BEC">
        <w:rPr>
          <w:rFonts w:cs="Calibri"/>
          <w:color w:val="000000"/>
        </w:rPr>
        <w:t>Pursue the course and complete it within the duration specified by the institute.</w:t>
      </w:r>
    </w:p>
    <w:p w:rsidR="00451266" w:rsidRPr="001F3BEC" w:rsidRDefault="00451266" w:rsidP="00451266">
      <w:pPr>
        <w:numPr>
          <w:ilvl w:val="0"/>
          <w:numId w:val="1"/>
        </w:numPr>
        <w:spacing w:after="0" w:line="240" w:lineRule="auto"/>
        <w:jc w:val="both"/>
        <w:rPr>
          <w:rFonts w:cs="Calibri"/>
          <w:color w:val="000000"/>
        </w:rPr>
      </w:pPr>
      <w:r w:rsidRPr="001F3BEC">
        <w:rPr>
          <w:rFonts w:cs="Calibri"/>
          <w:color w:val="000000"/>
        </w:rPr>
        <w:t>Conduct myself at all times in a manner befitting my status.</w:t>
      </w:r>
    </w:p>
    <w:p w:rsidR="00451266" w:rsidRPr="001F3BEC" w:rsidRDefault="00451266" w:rsidP="00451266">
      <w:pPr>
        <w:numPr>
          <w:ilvl w:val="0"/>
          <w:numId w:val="1"/>
        </w:numPr>
        <w:spacing w:after="0" w:line="240" w:lineRule="auto"/>
        <w:jc w:val="both"/>
        <w:rPr>
          <w:rFonts w:cs="Calibri"/>
          <w:color w:val="000000"/>
        </w:rPr>
      </w:pPr>
      <w:r w:rsidRPr="001F3BEC">
        <w:rPr>
          <w:rFonts w:cs="Calibri"/>
          <w:color w:val="000000"/>
        </w:rPr>
        <w:t>Carry out the training in a manner acceptable to the authorities of the training institute/donor.</w:t>
      </w:r>
    </w:p>
    <w:p w:rsidR="00451266" w:rsidRPr="001F3BEC" w:rsidRDefault="00451266" w:rsidP="00451266">
      <w:pPr>
        <w:numPr>
          <w:ilvl w:val="0"/>
          <w:numId w:val="1"/>
        </w:numPr>
        <w:spacing w:after="0" w:line="240" w:lineRule="auto"/>
        <w:jc w:val="both"/>
        <w:rPr>
          <w:rFonts w:cs="Calibri"/>
          <w:color w:val="000000"/>
        </w:rPr>
      </w:pPr>
      <w:r w:rsidRPr="001F3BEC">
        <w:rPr>
          <w:rFonts w:cs="Calibri"/>
          <w:color w:val="000000"/>
        </w:rPr>
        <w:t>Not change from the training programme specified in the letter of award or change the institute/university.</w:t>
      </w:r>
    </w:p>
    <w:p w:rsidR="00451266" w:rsidRPr="001F3BEC" w:rsidRDefault="00451266" w:rsidP="00451266">
      <w:pPr>
        <w:numPr>
          <w:ilvl w:val="0"/>
          <w:numId w:val="1"/>
        </w:numPr>
        <w:spacing w:after="0" w:line="240" w:lineRule="auto"/>
        <w:jc w:val="both"/>
        <w:rPr>
          <w:rFonts w:cs="Calibri"/>
          <w:color w:val="000000"/>
        </w:rPr>
      </w:pPr>
      <w:r w:rsidRPr="001F3BEC">
        <w:rPr>
          <w:rFonts w:cs="Calibri"/>
          <w:color w:val="000000"/>
        </w:rPr>
        <w:t>Refrain from making any statement of fact or opinion in any document published in his own name or anonymously, pseudonymously or in the name of any other person or in any communication to the press or a public utterance, make any statement which has the effect of an adverse criticism of any current or recent policy or action of the Royal Government of Bhutan.</w:t>
      </w:r>
    </w:p>
    <w:p w:rsidR="00451266" w:rsidRPr="001F3BEC" w:rsidRDefault="00451266" w:rsidP="00451266">
      <w:pPr>
        <w:numPr>
          <w:ilvl w:val="0"/>
          <w:numId w:val="1"/>
        </w:numPr>
        <w:spacing w:after="0" w:line="240" w:lineRule="auto"/>
        <w:jc w:val="both"/>
        <w:rPr>
          <w:rFonts w:cs="Calibri"/>
          <w:color w:val="000000"/>
        </w:rPr>
      </w:pPr>
      <w:r w:rsidRPr="001F3BEC">
        <w:rPr>
          <w:rFonts w:cs="Calibri"/>
          <w:color w:val="000000"/>
        </w:rPr>
        <w:t>Refrain from engaging in criminal or commercial activities and taking up additional employment that shall be prejudicial to the interest and image of the Kingdom of Bhutan.</w:t>
      </w:r>
    </w:p>
    <w:p w:rsidR="00451266" w:rsidRPr="001F3BEC" w:rsidRDefault="00451266" w:rsidP="00451266">
      <w:pPr>
        <w:numPr>
          <w:ilvl w:val="0"/>
          <w:numId w:val="1"/>
        </w:numPr>
        <w:spacing w:after="0" w:line="240" w:lineRule="auto"/>
        <w:jc w:val="both"/>
        <w:rPr>
          <w:rFonts w:cs="Calibri"/>
          <w:color w:val="000000"/>
        </w:rPr>
      </w:pPr>
      <w:r w:rsidRPr="001F3BEC">
        <w:rPr>
          <w:rFonts w:cs="Calibri"/>
          <w:color w:val="000000"/>
        </w:rPr>
        <w:t>Abstain from indulging in any activity that adversely affects the institution, national sovereignty and integrity.</w:t>
      </w:r>
    </w:p>
    <w:p w:rsidR="00451266" w:rsidRPr="001F3BEC" w:rsidRDefault="00451266" w:rsidP="00451266">
      <w:pPr>
        <w:numPr>
          <w:ilvl w:val="0"/>
          <w:numId w:val="1"/>
        </w:numPr>
        <w:spacing w:after="0" w:line="240" w:lineRule="auto"/>
        <w:jc w:val="both"/>
        <w:rPr>
          <w:rFonts w:cs="Calibri"/>
          <w:color w:val="000000"/>
        </w:rPr>
      </w:pPr>
      <w:r w:rsidRPr="001F3BEC">
        <w:rPr>
          <w:rFonts w:cs="Calibri"/>
          <w:color w:val="000000"/>
        </w:rPr>
        <w:t xml:space="preserve">Not coerce, attempt to coerce, order or advise an individual to pay, lend or contribute anything of value to a party, committee, organization, agency or person whose activities are prejudicial to the </w:t>
      </w:r>
      <w:r w:rsidRPr="001F3BEC">
        <w:rPr>
          <w:rFonts w:cs="Calibri"/>
          <w:b/>
          <w:bCs/>
          <w:color w:val="000000"/>
        </w:rPr>
        <w:t>Tsa Wa Sum</w:t>
      </w:r>
      <w:r w:rsidRPr="001F3BEC">
        <w:rPr>
          <w:rFonts w:cs="Calibri"/>
          <w:color w:val="000000"/>
        </w:rPr>
        <w:t>.</w:t>
      </w:r>
    </w:p>
    <w:p w:rsidR="00451266" w:rsidRPr="001F3BEC" w:rsidRDefault="00451266" w:rsidP="00451266">
      <w:pPr>
        <w:numPr>
          <w:ilvl w:val="0"/>
          <w:numId w:val="1"/>
        </w:numPr>
        <w:spacing w:after="0" w:line="240" w:lineRule="auto"/>
        <w:jc w:val="both"/>
        <w:rPr>
          <w:rFonts w:cs="Calibri"/>
          <w:color w:val="000000"/>
        </w:rPr>
      </w:pPr>
      <w:r w:rsidRPr="001F3BEC">
        <w:rPr>
          <w:rFonts w:cs="Calibri"/>
          <w:color w:val="000000"/>
        </w:rPr>
        <w:t>Refrain from giving expression and statements on national or international affairs and in particular, from making any written or oral statement without specific prior approval of the Royal Government of Bhutan.</w:t>
      </w:r>
    </w:p>
    <w:p w:rsidR="00451266" w:rsidRPr="001F3BEC" w:rsidRDefault="00451266" w:rsidP="00451266">
      <w:pPr>
        <w:numPr>
          <w:ilvl w:val="0"/>
          <w:numId w:val="1"/>
        </w:numPr>
        <w:spacing w:after="0" w:line="240" w:lineRule="auto"/>
        <w:jc w:val="both"/>
        <w:rPr>
          <w:rFonts w:cs="Calibri"/>
          <w:color w:val="000000"/>
        </w:rPr>
      </w:pPr>
      <w:r w:rsidRPr="001F3BEC">
        <w:rPr>
          <w:rFonts w:cs="Calibri"/>
          <w:color w:val="000000"/>
        </w:rPr>
        <w:t>Continue in the service of my nominating organization for the period as specified in the ‘HRD Rules and Regulation for non-civil service sector’ of the MoLHR on completion of the training and return to Bhutan.</w:t>
      </w:r>
    </w:p>
    <w:p w:rsidR="00451266" w:rsidRPr="001F3BEC" w:rsidRDefault="00451266" w:rsidP="00451266">
      <w:pPr>
        <w:numPr>
          <w:ilvl w:val="0"/>
          <w:numId w:val="1"/>
        </w:numPr>
        <w:spacing w:after="0" w:line="240" w:lineRule="auto"/>
        <w:jc w:val="both"/>
        <w:rPr>
          <w:rFonts w:cs="Calibri"/>
          <w:color w:val="000000"/>
        </w:rPr>
      </w:pPr>
      <w:r w:rsidRPr="001F3BEC">
        <w:rPr>
          <w:rFonts w:cs="Calibri"/>
          <w:color w:val="000000"/>
        </w:rPr>
        <w:t>Return to Bhutan on completion of the training programme, failing which, the ministry can process for cancellation of my passport and blacklisted for participating in future HRD programmes.</w:t>
      </w:r>
    </w:p>
    <w:p w:rsidR="00451266" w:rsidRPr="001F3BEC" w:rsidRDefault="00451266" w:rsidP="00451266">
      <w:pPr>
        <w:numPr>
          <w:ilvl w:val="0"/>
          <w:numId w:val="1"/>
        </w:numPr>
        <w:spacing w:after="0" w:line="240" w:lineRule="auto"/>
        <w:jc w:val="both"/>
        <w:rPr>
          <w:rFonts w:cs="Calibri"/>
          <w:color w:val="000000"/>
        </w:rPr>
      </w:pPr>
      <w:r w:rsidRPr="001F3BEC">
        <w:rPr>
          <w:rFonts w:cs="Calibri"/>
          <w:color w:val="000000"/>
        </w:rPr>
        <w:t xml:space="preserve">Pay to the Royal Government of Bhutan </w:t>
      </w:r>
      <w:r w:rsidR="00D46128">
        <w:rPr>
          <w:rFonts w:cs="Calibri"/>
          <w:color w:val="000000"/>
        </w:rPr>
        <w:t xml:space="preserve">actual training </w:t>
      </w:r>
      <w:r w:rsidRPr="001F3BEC">
        <w:rPr>
          <w:rFonts w:cs="Calibri"/>
          <w:color w:val="000000"/>
        </w:rPr>
        <w:t>expenditure incurred By MoLHR/Donor on training if I:</w:t>
      </w:r>
    </w:p>
    <w:p w:rsidR="00451266" w:rsidRPr="001F3BEC" w:rsidRDefault="00561DFC" w:rsidP="00451266">
      <w:pPr>
        <w:numPr>
          <w:ilvl w:val="2"/>
          <w:numId w:val="1"/>
        </w:numPr>
        <w:tabs>
          <w:tab w:val="left" w:pos="1080"/>
          <w:tab w:val="left" w:pos="1170"/>
        </w:tabs>
        <w:spacing w:after="0" w:line="240" w:lineRule="auto"/>
        <w:jc w:val="both"/>
        <w:rPr>
          <w:rFonts w:cs="Calibri"/>
          <w:color w:val="000000"/>
        </w:rPr>
      </w:pPr>
      <w:r>
        <w:rPr>
          <w:rFonts w:cs="Calibri"/>
          <w:color w:val="000000"/>
        </w:rPr>
        <w:t>voluntarily resign</w:t>
      </w:r>
      <w:r w:rsidR="00451266" w:rsidRPr="001F3BEC">
        <w:rPr>
          <w:rFonts w:cs="Calibri"/>
          <w:color w:val="000000"/>
        </w:rPr>
        <w:t xml:space="preserve"> from the services of my organization prior to rendering services for duration specified in ‘HRD Rules and Regulation for non-civil service sector’ of the MoLHR, </w:t>
      </w:r>
    </w:p>
    <w:p w:rsidR="00451266" w:rsidRPr="001F3BEC" w:rsidRDefault="00561DFC" w:rsidP="00451266">
      <w:pPr>
        <w:numPr>
          <w:ilvl w:val="2"/>
          <w:numId w:val="1"/>
        </w:numPr>
        <w:tabs>
          <w:tab w:val="left" w:pos="1080"/>
          <w:tab w:val="left" w:pos="1170"/>
        </w:tabs>
        <w:spacing w:after="0" w:line="240" w:lineRule="auto"/>
        <w:ind w:left="2174" w:hanging="187"/>
        <w:jc w:val="both"/>
        <w:rPr>
          <w:rFonts w:cs="Calibri"/>
          <w:color w:val="000000"/>
        </w:rPr>
      </w:pPr>
      <w:r>
        <w:rPr>
          <w:rFonts w:cs="Calibri"/>
          <w:color w:val="000000"/>
        </w:rPr>
        <w:t>Fail</w:t>
      </w:r>
      <w:bookmarkStart w:id="1" w:name="_GoBack"/>
      <w:bookmarkEnd w:id="1"/>
      <w:r w:rsidR="00451266" w:rsidRPr="001F3BEC">
        <w:rPr>
          <w:rFonts w:cs="Calibri"/>
          <w:color w:val="000000"/>
        </w:rPr>
        <w:t xml:space="preserve"> to return to Bhutan on completion of the training,</w:t>
      </w:r>
    </w:p>
    <w:p w:rsidR="00451266" w:rsidRPr="001F3BEC" w:rsidRDefault="00451266" w:rsidP="00451266">
      <w:pPr>
        <w:numPr>
          <w:ilvl w:val="2"/>
          <w:numId w:val="1"/>
        </w:numPr>
        <w:tabs>
          <w:tab w:val="left" w:pos="1080"/>
          <w:tab w:val="left" w:pos="1170"/>
        </w:tabs>
        <w:spacing w:after="0" w:line="240" w:lineRule="auto"/>
        <w:ind w:left="2174" w:hanging="187"/>
        <w:jc w:val="both"/>
        <w:rPr>
          <w:rFonts w:cs="Calibri"/>
          <w:color w:val="000000"/>
        </w:rPr>
      </w:pPr>
      <w:r w:rsidRPr="001F3BEC">
        <w:rPr>
          <w:rFonts w:cs="Calibri"/>
          <w:color w:val="000000"/>
        </w:rPr>
        <w:t>get terminated from a training by the donor/institute/MoLHR, or</w:t>
      </w:r>
    </w:p>
    <w:p w:rsidR="00451266" w:rsidRPr="001F3BEC" w:rsidRDefault="00451266" w:rsidP="00451266">
      <w:pPr>
        <w:numPr>
          <w:ilvl w:val="2"/>
          <w:numId w:val="1"/>
        </w:numPr>
        <w:tabs>
          <w:tab w:val="left" w:pos="1080"/>
          <w:tab w:val="left" w:pos="1170"/>
        </w:tabs>
        <w:spacing w:after="0" w:line="240" w:lineRule="auto"/>
        <w:ind w:left="2174" w:hanging="187"/>
        <w:jc w:val="both"/>
        <w:rPr>
          <w:rFonts w:cs="Calibri"/>
          <w:color w:val="000000"/>
        </w:rPr>
      </w:pPr>
      <w:r w:rsidRPr="001F3BEC">
        <w:rPr>
          <w:rFonts w:cs="Calibri"/>
          <w:color w:val="000000"/>
        </w:rPr>
        <w:lastRenderedPageBreak/>
        <w:t>Discontinue the training for reasons other than ill health or extenuating circumstances.</w:t>
      </w:r>
    </w:p>
    <w:p w:rsidR="00451266" w:rsidRPr="001F3BEC" w:rsidRDefault="00451266" w:rsidP="00451266">
      <w:pPr>
        <w:numPr>
          <w:ilvl w:val="0"/>
          <w:numId w:val="1"/>
        </w:numPr>
        <w:spacing w:after="0" w:line="240" w:lineRule="auto"/>
        <w:jc w:val="both"/>
        <w:rPr>
          <w:rFonts w:cs="Calibri"/>
          <w:color w:val="000000"/>
        </w:rPr>
      </w:pPr>
      <w:r w:rsidRPr="001F3BEC">
        <w:rPr>
          <w:rFonts w:cs="Calibri"/>
          <w:color w:val="000000"/>
        </w:rPr>
        <w:t>Comply with the entitlement (related to entry level, placement, salary and promotion) rules and regulations of my nominating agency after the successful completion of the training programme.</w:t>
      </w:r>
    </w:p>
    <w:p w:rsidR="00451266" w:rsidRPr="001F3BEC" w:rsidRDefault="00451266" w:rsidP="00451266">
      <w:pPr>
        <w:numPr>
          <w:ilvl w:val="0"/>
          <w:numId w:val="1"/>
        </w:numPr>
        <w:spacing w:after="0" w:line="240" w:lineRule="auto"/>
        <w:jc w:val="both"/>
        <w:rPr>
          <w:rFonts w:cs="Calibri"/>
          <w:color w:val="000000"/>
        </w:rPr>
      </w:pPr>
      <w:r w:rsidRPr="001F3BEC">
        <w:rPr>
          <w:rFonts w:cs="Calibri"/>
          <w:color w:val="000000"/>
        </w:rPr>
        <w:t xml:space="preserve">Comply with the HRD Rules and Regulation for non-civil service sector of the MoLHR </w:t>
      </w:r>
    </w:p>
    <w:p w:rsidR="00451266" w:rsidRPr="001F3BEC" w:rsidRDefault="00451266" w:rsidP="00451266">
      <w:pPr>
        <w:spacing w:after="0" w:line="240" w:lineRule="auto"/>
        <w:jc w:val="both"/>
        <w:rPr>
          <w:rFonts w:cs="Calibri"/>
          <w:color w:val="000000"/>
        </w:rPr>
      </w:pPr>
    </w:p>
    <w:p w:rsidR="00451266" w:rsidRPr="001F3BEC" w:rsidRDefault="00451266" w:rsidP="00451266">
      <w:pPr>
        <w:spacing w:after="0" w:line="240" w:lineRule="auto"/>
        <w:jc w:val="both"/>
        <w:rPr>
          <w:rFonts w:cs="Calibri"/>
          <w:color w:val="000000"/>
        </w:rPr>
      </w:pPr>
      <w:r w:rsidRPr="001F3BEC">
        <w:rPr>
          <w:rFonts w:cs="Calibri"/>
          <w:color w:val="000000"/>
        </w:rPr>
        <w:t>I, do hereby confirm that I have been briefed on all rules governing my training and I have understood them, including the implication and consequences of deviating from them.</w:t>
      </w:r>
    </w:p>
    <w:p w:rsidR="00451266" w:rsidRPr="001F3BEC" w:rsidRDefault="00451266" w:rsidP="00451266">
      <w:pPr>
        <w:spacing w:after="0" w:line="240" w:lineRule="auto"/>
        <w:jc w:val="both"/>
        <w:rPr>
          <w:rFonts w:cs="Calibri"/>
          <w:color w:val="000000"/>
        </w:rPr>
      </w:pPr>
    </w:p>
    <w:p w:rsidR="00451266" w:rsidRPr="001F3BEC" w:rsidRDefault="00451266" w:rsidP="00451266">
      <w:pPr>
        <w:spacing w:after="0" w:line="240" w:lineRule="auto"/>
        <w:jc w:val="both"/>
        <w:rPr>
          <w:rFonts w:cs="Calibri"/>
          <w:color w:val="000000"/>
        </w:rPr>
      </w:pPr>
      <w:r w:rsidRPr="001F3BEC">
        <w:rPr>
          <w:rFonts w:cs="Calibri"/>
          <w:color w:val="000000"/>
        </w:rPr>
        <w:t>In particular, I understand that in the event that I do not adhere to anyone of the above stated conditions, my guarantor and/or I will be liable for legal action by the Royal Government of Bhutan.</w:t>
      </w:r>
    </w:p>
    <w:p w:rsidR="00451266" w:rsidRPr="001F3BEC" w:rsidRDefault="00451266" w:rsidP="00451266">
      <w:pPr>
        <w:spacing w:after="0" w:line="240" w:lineRule="auto"/>
        <w:jc w:val="both"/>
        <w:rPr>
          <w:rFonts w:cs="Calibri"/>
          <w:color w:val="000000"/>
        </w:rPr>
      </w:pPr>
    </w:p>
    <w:p w:rsidR="00451266" w:rsidRPr="001F3BEC" w:rsidRDefault="00451266" w:rsidP="00451266">
      <w:pPr>
        <w:spacing w:after="0" w:line="240" w:lineRule="auto"/>
        <w:jc w:val="both"/>
        <w:rPr>
          <w:rFonts w:cs="Calibri"/>
          <w:color w:val="000000"/>
        </w:rPr>
      </w:pPr>
    </w:p>
    <w:p w:rsidR="00451266" w:rsidRPr="001F3BEC" w:rsidRDefault="00451266" w:rsidP="00451266">
      <w:pPr>
        <w:spacing w:after="0" w:line="240" w:lineRule="auto"/>
        <w:jc w:val="both"/>
        <w:rPr>
          <w:rFonts w:cs="Calibri"/>
          <w:color w:val="000000"/>
        </w:rPr>
      </w:pP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Sd/-</w:t>
      </w:r>
    </w:p>
    <w:p w:rsidR="00451266" w:rsidRPr="001F3BEC" w:rsidRDefault="00451266" w:rsidP="00451266">
      <w:pPr>
        <w:spacing w:after="0" w:line="240" w:lineRule="auto"/>
        <w:jc w:val="both"/>
        <w:rPr>
          <w:rFonts w:cs="Calibri"/>
          <w:color w:val="000000"/>
        </w:rPr>
      </w:pPr>
      <w:r w:rsidRPr="001F3BEC">
        <w:rPr>
          <w:rFonts w:cs="Calibri"/>
          <w:color w:val="000000"/>
        </w:rPr>
        <w:t>Place:</w:t>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(Affix Legal Stamp)</w:t>
      </w:r>
    </w:p>
    <w:p w:rsidR="00451266" w:rsidRPr="001F3BEC" w:rsidRDefault="00451266" w:rsidP="00451266">
      <w:pPr>
        <w:spacing w:after="0" w:line="240" w:lineRule="auto"/>
        <w:jc w:val="both"/>
        <w:rPr>
          <w:rFonts w:cs="Calibri"/>
          <w:color w:val="000000"/>
        </w:rPr>
      </w:pPr>
      <w:r w:rsidRPr="001F3BEC">
        <w:rPr>
          <w:rFonts w:cs="Calibri"/>
          <w:color w:val="000000"/>
        </w:rPr>
        <w:t>Date:</w:t>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 xml:space="preserve">Name </w:t>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 xml:space="preserve"> :</w:t>
      </w:r>
    </w:p>
    <w:p w:rsidR="00451266" w:rsidRPr="001F3BEC" w:rsidRDefault="00451266" w:rsidP="00451266">
      <w:pPr>
        <w:spacing w:after="0" w:line="240" w:lineRule="auto"/>
        <w:jc w:val="both"/>
        <w:rPr>
          <w:rFonts w:cs="Calibri"/>
          <w:color w:val="000000"/>
        </w:rPr>
      </w:pP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Present Address</w:t>
      </w:r>
      <w:r w:rsidRPr="001F3BEC">
        <w:rPr>
          <w:rFonts w:cs="Calibri"/>
          <w:color w:val="000000"/>
        </w:rPr>
        <w:tab/>
      </w:r>
      <w:r w:rsidRPr="001F3BEC">
        <w:rPr>
          <w:rFonts w:cs="Calibri"/>
          <w:color w:val="000000"/>
        </w:rPr>
        <w:tab/>
        <w:t>:</w:t>
      </w:r>
    </w:p>
    <w:p w:rsidR="00451266" w:rsidRPr="001F3BEC" w:rsidRDefault="00451266" w:rsidP="00451266">
      <w:pPr>
        <w:spacing w:after="0" w:line="240" w:lineRule="auto"/>
        <w:jc w:val="both"/>
        <w:rPr>
          <w:rFonts w:cs="Calibri"/>
          <w:color w:val="000000"/>
        </w:rPr>
      </w:pP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Village</w:t>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w:t>
      </w:r>
    </w:p>
    <w:p w:rsidR="00451266" w:rsidRPr="001F3BEC" w:rsidRDefault="00451266" w:rsidP="00451266">
      <w:pPr>
        <w:spacing w:after="0" w:line="240" w:lineRule="auto"/>
        <w:jc w:val="both"/>
        <w:rPr>
          <w:rFonts w:cs="Calibri"/>
          <w:b/>
          <w:i/>
          <w:color w:val="000000"/>
        </w:rPr>
      </w:pPr>
      <w:r w:rsidRPr="001F3BEC">
        <w:rPr>
          <w:rFonts w:cs="Calibri"/>
          <w:b/>
          <w:i/>
          <w:color w:val="000000"/>
        </w:rPr>
        <w:tab/>
      </w:r>
      <w:r w:rsidRPr="001F3BEC">
        <w:rPr>
          <w:rFonts w:cs="Calibri"/>
          <w:b/>
          <w:i/>
          <w:color w:val="000000"/>
        </w:rPr>
        <w:tab/>
      </w:r>
      <w:r w:rsidRPr="001F3BEC">
        <w:rPr>
          <w:rFonts w:cs="Calibri"/>
          <w:b/>
          <w:i/>
          <w:color w:val="000000"/>
        </w:rPr>
        <w:tab/>
      </w:r>
      <w:r w:rsidRPr="001F3BEC">
        <w:rPr>
          <w:rFonts w:cs="Calibri"/>
          <w:b/>
          <w:i/>
          <w:color w:val="000000"/>
        </w:rPr>
        <w:tab/>
      </w:r>
      <w:r w:rsidRPr="001F3BEC">
        <w:rPr>
          <w:rFonts w:cs="Calibri"/>
          <w:b/>
          <w:i/>
          <w:color w:val="000000"/>
        </w:rPr>
        <w:tab/>
        <w:t>Contact Detail:</w:t>
      </w:r>
    </w:p>
    <w:p w:rsidR="00451266" w:rsidRPr="001F3BEC" w:rsidRDefault="00451266" w:rsidP="00451266">
      <w:pPr>
        <w:spacing w:after="0" w:line="240" w:lineRule="auto"/>
        <w:ind w:firstLine="720"/>
        <w:jc w:val="both"/>
        <w:rPr>
          <w:rFonts w:cs="Calibri"/>
          <w:color w:val="000000"/>
        </w:rPr>
      </w:pP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Tel /mobile No</w:t>
      </w:r>
      <w:r w:rsidRPr="001F3BEC">
        <w:rPr>
          <w:rFonts w:cs="Calibri"/>
          <w:color w:val="000000"/>
        </w:rPr>
        <w:tab/>
      </w:r>
      <w:r>
        <w:rPr>
          <w:rFonts w:cs="Calibri"/>
          <w:color w:val="000000"/>
        </w:rPr>
        <w:tab/>
      </w:r>
      <w:r>
        <w:rPr>
          <w:rFonts w:cs="Calibri"/>
          <w:color w:val="000000"/>
        </w:rPr>
        <w:tab/>
      </w:r>
      <w:r w:rsidRPr="001F3BEC">
        <w:rPr>
          <w:rFonts w:cs="Calibri"/>
          <w:color w:val="000000"/>
        </w:rPr>
        <w:t xml:space="preserve"> :  </w:t>
      </w:r>
    </w:p>
    <w:p w:rsidR="00451266" w:rsidRPr="001F3BEC" w:rsidRDefault="00451266" w:rsidP="00451266">
      <w:pPr>
        <w:spacing w:after="0" w:line="240" w:lineRule="auto"/>
        <w:jc w:val="both"/>
        <w:rPr>
          <w:rFonts w:cs="Calibri"/>
          <w:color w:val="000000"/>
        </w:rPr>
      </w:pP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Email</w:t>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w:t>
      </w:r>
    </w:p>
    <w:p w:rsidR="00451266" w:rsidRPr="001F3BEC" w:rsidRDefault="00451266" w:rsidP="00451266">
      <w:pPr>
        <w:pStyle w:val="BodyText"/>
        <w:rPr>
          <w:rFonts w:ascii="Calibri" w:hAnsi="Calibri" w:cs="Calibri"/>
          <w:color w:val="000000"/>
          <w:sz w:val="22"/>
          <w:szCs w:val="22"/>
        </w:rPr>
      </w:pPr>
      <w:r w:rsidRPr="001F3BEC">
        <w:rPr>
          <w:rFonts w:ascii="Calibri" w:hAnsi="Calibri" w:cs="Calibri"/>
          <w:color w:val="000000"/>
          <w:sz w:val="22"/>
          <w:szCs w:val="22"/>
        </w:rPr>
        <w:t>Caution: This is an important legal document and therefore, should be executed after clearly understanding all the responsibilities, liabilities and implications.</w:t>
      </w:r>
    </w:p>
    <w:p w:rsidR="00451266" w:rsidRPr="001F3BEC" w:rsidRDefault="00451266" w:rsidP="00451266">
      <w:pPr>
        <w:spacing w:after="0" w:line="240" w:lineRule="auto"/>
        <w:jc w:val="both"/>
        <w:rPr>
          <w:rFonts w:cs="Calibri"/>
          <w:color w:val="000000"/>
        </w:rPr>
      </w:pPr>
    </w:p>
    <w:p w:rsidR="00451266" w:rsidRPr="001F3BEC" w:rsidRDefault="00451266" w:rsidP="00451266">
      <w:pPr>
        <w:spacing w:after="0" w:line="240" w:lineRule="auto"/>
        <w:jc w:val="both"/>
        <w:rPr>
          <w:rFonts w:cs="Calibri"/>
          <w:color w:val="000000"/>
        </w:rPr>
      </w:pPr>
      <w:r w:rsidRPr="001F3BEC">
        <w:rPr>
          <w:rFonts w:cs="Calibri"/>
          <w:color w:val="000000"/>
        </w:rPr>
        <w:t>In the event of any failure on the part of the above named person to abide by this undertaking,….…………………………………………………………,resident of  ………………………………………………………… hereby, undertake to refund to the …………………………………………………………,the stipulated amount or accept my liability or any other penalty as may be decided by the Royal Government of Bhutan.</w:t>
      </w:r>
    </w:p>
    <w:p w:rsidR="00451266" w:rsidRPr="001F3BEC" w:rsidRDefault="00451266" w:rsidP="00451266">
      <w:pPr>
        <w:spacing w:after="0" w:line="240" w:lineRule="auto"/>
        <w:jc w:val="both"/>
        <w:rPr>
          <w:rFonts w:cs="Calibri"/>
          <w:color w:val="000000"/>
        </w:rPr>
      </w:pPr>
    </w:p>
    <w:p w:rsidR="00451266" w:rsidRPr="001F3BEC" w:rsidRDefault="00451266" w:rsidP="00451266">
      <w:pPr>
        <w:spacing w:after="0" w:line="240" w:lineRule="auto"/>
        <w:jc w:val="both"/>
        <w:rPr>
          <w:rFonts w:cs="Calibri"/>
          <w:color w:val="000000"/>
        </w:rPr>
      </w:pPr>
      <w:r w:rsidRPr="001F3BEC">
        <w:rPr>
          <w:rFonts w:cs="Calibri"/>
          <w:color w:val="000000"/>
        </w:rPr>
        <w:t>In the event that I do not adhere to the above, I understand that I shall be liable for legal action by the Royal Government of Bhutan.</w:t>
      </w:r>
    </w:p>
    <w:p w:rsidR="00451266" w:rsidRPr="001F3BEC" w:rsidRDefault="00451266" w:rsidP="00451266">
      <w:pPr>
        <w:spacing w:after="0" w:line="240" w:lineRule="auto"/>
        <w:jc w:val="both"/>
        <w:rPr>
          <w:rFonts w:cs="Calibri"/>
          <w:color w:val="000000"/>
        </w:rPr>
      </w:pPr>
    </w:p>
    <w:p w:rsidR="00451266" w:rsidRPr="001F3BEC" w:rsidRDefault="00451266" w:rsidP="00451266">
      <w:pPr>
        <w:spacing w:after="0" w:line="240" w:lineRule="auto"/>
        <w:jc w:val="both"/>
        <w:rPr>
          <w:rFonts w:cs="Calibri"/>
          <w:color w:val="000000"/>
        </w:rPr>
      </w:pPr>
    </w:p>
    <w:p w:rsidR="00451266" w:rsidRPr="001F3BEC" w:rsidRDefault="00451266" w:rsidP="00451266">
      <w:pPr>
        <w:spacing w:after="0" w:line="240" w:lineRule="auto"/>
        <w:jc w:val="both"/>
        <w:rPr>
          <w:rFonts w:cs="Calibri"/>
          <w:color w:val="000000"/>
        </w:rPr>
      </w:pP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Sd/-</w:t>
      </w:r>
    </w:p>
    <w:p w:rsidR="00451266" w:rsidRPr="001F3BEC" w:rsidRDefault="00451266" w:rsidP="00451266">
      <w:pPr>
        <w:spacing w:after="0" w:line="240" w:lineRule="auto"/>
        <w:jc w:val="both"/>
        <w:rPr>
          <w:rFonts w:cs="Calibri"/>
          <w:color w:val="000000"/>
        </w:rPr>
      </w:pPr>
      <w:r w:rsidRPr="001F3BEC">
        <w:rPr>
          <w:rFonts w:cs="Calibri"/>
          <w:color w:val="000000"/>
        </w:rPr>
        <w:t>Place:</w:t>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(Affix Legal Stamp)</w:t>
      </w:r>
    </w:p>
    <w:p w:rsidR="00451266" w:rsidRPr="001F3BEC" w:rsidRDefault="00451266" w:rsidP="00451266">
      <w:pPr>
        <w:spacing w:after="0" w:line="240" w:lineRule="auto"/>
        <w:jc w:val="both"/>
        <w:rPr>
          <w:rFonts w:cs="Calibri"/>
          <w:color w:val="000000"/>
        </w:rPr>
      </w:pPr>
      <w:r w:rsidRPr="001F3BEC">
        <w:rPr>
          <w:rFonts w:cs="Calibri"/>
          <w:color w:val="000000"/>
        </w:rPr>
        <w:t>Date:</w:t>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Name of Guarantor</w:t>
      </w:r>
      <w:r w:rsidRPr="001F3BEC">
        <w:rPr>
          <w:rFonts w:cs="Calibri"/>
          <w:color w:val="000000"/>
        </w:rPr>
        <w:tab/>
      </w:r>
      <w:r w:rsidRPr="001F3BEC">
        <w:rPr>
          <w:rFonts w:cs="Calibri"/>
          <w:color w:val="000000"/>
        </w:rPr>
        <w:tab/>
        <w:t xml:space="preserve"> :</w:t>
      </w:r>
    </w:p>
    <w:p w:rsidR="00451266" w:rsidRPr="001F3BEC" w:rsidRDefault="00451266" w:rsidP="00451266">
      <w:pPr>
        <w:spacing w:after="0" w:line="240" w:lineRule="auto"/>
        <w:jc w:val="both"/>
        <w:rPr>
          <w:rFonts w:cs="Calibri"/>
          <w:color w:val="000000"/>
        </w:rPr>
      </w:pP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ID Card No</w:t>
      </w:r>
      <w:r w:rsidRPr="001F3BEC">
        <w:rPr>
          <w:rFonts w:cs="Calibri"/>
          <w:color w:val="000000"/>
        </w:rPr>
        <w:tab/>
      </w:r>
      <w:r w:rsidRPr="001F3BEC">
        <w:rPr>
          <w:rFonts w:cs="Calibri"/>
          <w:color w:val="000000"/>
        </w:rPr>
        <w:tab/>
      </w:r>
      <w:r w:rsidRPr="001F3BEC">
        <w:rPr>
          <w:rFonts w:cs="Calibri"/>
          <w:color w:val="000000"/>
        </w:rPr>
        <w:tab/>
        <w:t xml:space="preserve"> :</w:t>
      </w:r>
    </w:p>
    <w:p w:rsidR="00451266" w:rsidRPr="001F3BEC" w:rsidRDefault="00451266" w:rsidP="00451266">
      <w:pPr>
        <w:spacing w:after="0" w:line="240" w:lineRule="auto"/>
        <w:jc w:val="both"/>
        <w:rPr>
          <w:rFonts w:cs="Calibri"/>
          <w:color w:val="000000"/>
        </w:rPr>
      </w:pP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Relation to the candidate</w:t>
      </w:r>
      <w:r w:rsidRPr="001F3BEC">
        <w:rPr>
          <w:rFonts w:cs="Calibri"/>
          <w:color w:val="000000"/>
        </w:rPr>
        <w:tab/>
        <w:t>:</w:t>
      </w:r>
    </w:p>
    <w:p w:rsidR="00451266" w:rsidRPr="001F3BEC" w:rsidRDefault="00451266" w:rsidP="00451266">
      <w:pPr>
        <w:spacing w:after="0" w:line="240" w:lineRule="auto"/>
        <w:jc w:val="both"/>
        <w:rPr>
          <w:rFonts w:cs="Calibri"/>
          <w:color w:val="000000"/>
        </w:rPr>
      </w:pP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Occupation</w:t>
      </w:r>
      <w:r w:rsidRPr="001F3BEC">
        <w:rPr>
          <w:rFonts w:cs="Calibri"/>
          <w:color w:val="000000"/>
        </w:rPr>
        <w:tab/>
      </w:r>
      <w:r w:rsidRPr="001F3BEC">
        <w:rPr>
          <w:rFonts w:cs="Calibri"/>
          <w:color w:val="000000"/>
        </w:rPr>
        <w:tab/>
      </w:r>
      <w:r w:rsidRPr="001F3BEC">
        <w:rPr>
          <w:rFonts w:cs="Calibri"/>
          <w:color w:val="000000"/>
        </w:rPr>
        <w:tab/>
        <w:t>:</w:t>
      </w:r>
    </w:p>
    <w:p w:rsidR="00451266" w:rsidRPr="001F3BEC" w:rsidRDefault="00451266" w:rsidP="00451266">
      <w:pPr>
        <w:spacing w:after="0" w:line="240" w:lineRule="auto"/>
        <w:jc w:val="both"/>
        <w:rPr>
          <w:rFonts w:cs="Calibri"/>
          <w:color w:val="000000"/>
        </w:rPr>
      </w:pP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Present Address</w:t>
      </w:r>
      <w:r w:rsidRPr="001F3BEC">
        <w:rPr>
          <w:rFonts w:cs="Calibri"/>
          <w:color w:val="000000"/>
        </w:rPr>
        <w:tab/>
      </w:r>
      <w:r w:rsidRPr="001F3BEC">
        <w:rPr>
          <w:rFonts w:cs="Calibri"/>
          <w:color w:val="000000"/>
        </w:rPr>
        <w:tab/>
        <w:t>:</w:t>
      </w:r>
    </w:p>
    <w:p w:rsidR="00451266" w:rsidRPr="001F3BEC" w:rsidRDefault="00451266" w:rsidP="00451266">
      <w:pPr>
        <w:spacing w:after="0" w:line="240" w:lineRule="auto"/>
        <w:jc w:val="both"/>
        <w:rPr>
          <w:rFonts w:cs="Calibri"/>
          <w:color w:val="000000"/>
        </w:rPr>
      </w:pP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Village</w:t>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w:t>
      </w:r>
    </w:p>
    <w:p w:rsidR="00451266" w:rsidRPr="001F3BEC" w:rsidRDefault="00451266" w:rsidP="00451266">
      <w:pPr>
        <w:spacing w:after="0" w:line="240" w:lineRule="auto"/>
        <w:jc w:val="both"/>
        <w:rPr>
          <w:rFonts w:cs="Calibri"/>
          <w:b/>
          <w:i/>
          <w:color w:val="000000"/>
        </w:rPr>
      </w:pPr>
      <w:r w:rsidRPr="001F3BEC">
        <w:rPr>
          <w:rFonts w:cs="Calibri"/>
          <w:b/>
          <w:i/>
          <w:color w:val="000000"/>
        </w:rPr>
        <w:lastRenderedPageBreak/>
        <w:tab/>
      </w:r>
      <w:r w:rsidRPr="001F3BEC">
        <w:rPr>
          <w:rFonts w:cs="Calibri"/>
          <w:b/>
          <w:i/>
          <w:color w:val="000000"/>
        </w:rPr>
        <w:tab/>
      </w:r>
      <w:r w:rsidRPr="001F3BEC">
        <w:rPr>
          <w:rFonts w:cs="Calibri"/>
          <w:b/>
          <w:i/>
          <w:color w:val="000000"/>
        </w:rPr>
        <w:tab/>
      </w:r>
      <w:r w:rsidRPr="001F3BEC">
        <w:rPr>
          <w:rFonts w:cs="Calibri"/>
          <w:b/>
          <w:i/>
          <w:color w:val="000000"/>
        </w:rPr>
        <w:tab/>
      </w:r>
      <w:r w:rsidRPr="001F3BEC">
        <w:rPr>
          <w:rFonts w:cs="Calibri"/>
          <w:b/>
          <w:i/>
          <w:color w:val="000000"/>
        </w:rPr>
        <w:tab/>
        <w:t>Contact Detail:</w:t>
      </w:r>
    </w:p>
    <w:p w:rsidR="00451266" w:rsidRPr="001F3BEC" w:rsidRDefault="00451266" w:rsidP="00451266">
      <w:pPr>
        <w:spacing w:after="0" w:line="240" w:lineRule="auto"/>
        <w:ind w:firstLine="720"/>
        <w:jc w:val="both"/>
        <w:rPr>
          <w:rFonts w:cs="Calibri"/>
          <w:color w:val="000000"/>
        </w:rPr>
      </w:pP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Tel /mobile No</w:t>
      </w:r>
      <w:r w:rsidRPr="001F3BEC">
        <w:rPr>
          <w:rFonts w:cs="Calibri"/>
          <w:color w:val="000000"/>
        </w:rPr>
        <w:tab/>
        <w:t xml:space="preserve">            :  </w:t>
      </w:r>
    </w:p>
    <w:p w:rsidR="00451266" w:rsidRPr="001F3BEC" w:rsidRDefault="00451266" w:rsidP="00451266">
      <w:pPr>
        <w:spacing w:after="0" w:line="240" w:lineRule="auto"/>
        <w:jc w:val="both"/>
        <w:rPr>
          <w:rFonts w:cs="Calibri"/>
          <w:color w:val="000000"/>
        </w:rPr>
      </w:pP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Email</w:t>
      </w:r>
      <w:r w:rsidRPr="001F3BEC">
        <w:rPr>
          <w:rFonts w:cs="Calibri"/>
          <w:color w:val="000000"/>
        </w:rPr>
        <w:tab/>
      </w:r>
      <w:r w:rsidRPr="001F3BEC">
        <w:rPr>
          <w:rFonts w:cs="Calibri"/>
          <w:color w:val="000000"/>
        </w:rPr>
        <w:tab/>
      </w:r>
      <w:r w:rsidRPr="001F3BEC">
        <w:rPr>
          <w:rFonts w:cs="Calibri"/>
          <w:color w:val="000000"/>
        </w:rPr>
        <w:tab/>
      </w:r>
      <w:r w:rsidRPr="001F3BEC">
        <w:rPr>
          <w:rFonts w:cs="Calibri"/>
          <w:color w:val="000000"/>
        </w:rPr>
        <w:tab/>
        <w:t>:</w:t>
      </w:r>
    </w:p>
    <w:p w:rsidR="00451266" w:rsidRPr="001F3BEC" w:rsidRDefault="00451266" w:rsidP="00451266">
      <w:pPr>
        <w:spacing w:after="0" w:line="240" w:lineRule="auto"/>
        <w:jc w:val="both"/>
        <w:rPr>
          <w:rFonts w:cs="Calibri"/>
          <w:color w:val="000000"/>
        </w:rPr>
      </w:pPr>
    </w:p>
    <w:p w:rsidR="00451266" w:rsidRPr="001F3BEC" w:rsidRDefault="00451266" w:rsidP="00451266">
      <w:pPr>
        <w:spacing w:after="0" w:line="240" w:lineRule="auto"/>
        <w:jc w:val="both"/>
        <w:rPr>
          <w:rFonts w:cs="Calibri"/>
          <w:color w:val="000000"/>
        </w:rPr>
      </w:pPr>
      <w:r w:rsidRPr="001F3BEC">
        <w:rPr>
          <w:rFonts w:cs="Calibri"/>
          <w:color w:val="000000"/>
        </w:rPr>
        <w:t>Witnesses:</w:t>
      </w:r>
    </w:p>
    <w:p w:rsidR="00451266" w:rsidRPr="001F3BEC" w:rsidRDefault="00451266" w:rsidP="00451266">
      <w:pPr>
        <w:spacing w:after="0" w:line="240" w:lineRule="auto"/>
        <w:jc w:val="both"/>
        <w:rPr>
          <w:rFonts w:cs="Calibri"/>
          <w:color w:val="000000"/>
        </w:rPr>
      </w:pPr>
      <w:r w:rsidRPr="001F3BEC">
        <w:rPr>
          <w:rFonts w:cs="Calibri"/>
          <w:color w:val="000000"/>
        </w:rPr>
        <w:t>1)………………………………………….</w:t>
      </w:r>
    </w:p>
    <w:p w:rsidR="00451266" w:rsidRPr="001F3BEC" w:rsidRDefault="00451266" w:rsidP="00451266">
      <w:pPr>
        <w:spacing w:after="0" w:line="240" w:lineRule="auto"/>
        <w:jc w:val="both"/>
        <w:rPr>
          <w:rFonts w:cs="Calibri"/>
          <w:color w:val="000000"/>
        </w:rPr>
      </w:pPr>
      <w:r w:rsidRPr="001F3BEC">
        <w:rPr>
          <w:rFonts w:cs="Calibri"/>
          <w:color w:val="000000"/>
        </w:rPr>
        <w:t>2)………………………………………….</w:t>
      </w:r>
    </w:p>
    <w:p w:rsidR="005028B7" w:rsidRPr="00451266" w:rsidRDefault="005028B7" w:rsidP="00451266">
      <w:pPr>
        <w:spacing w:after="0" w:line="240" w:lineRule="auto"/>
      </w:pPr>
    </w:p>
    <w:sectPr w:rsidR="005028B7" w:rsidRPr="00451266" w:rsidSect="00EE13D7">
      <w:headerReference w:type="default" r:id="rId8"/>
      <w:footerReference w:type="even" r:id="rId9"/>
      <w:footerReference w:type="default" r:id="rId10"/>
      <w:pgSz w:w="12240" w:h="15840"/>
      <w:pgMar w:top="1440" w:right="1800" w:bottom="1440" w:left="180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DFF" w:rsidRDefault="00765DFF" w:rsidP="001D5CA7">
      <w:pPr>
        <w:spacing w:after="0" w:line="240" w:lineRule="auto"/>
      </w:pPr>
      <w:r>
        <w:separator/>
      </w:r>
    </w:p>
  </w:endnote>
  <w:endnote w:type="continuationSeparator" w:id="1">
    <w:p w:rsidR="00765DFF" w:rsidRDefault="00765DFF" w:rsidP="001D5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A6" w:rsidRDefault="00151EAF" w:rsidP="00EE13D7">
    <w:pPr>
      <w:pStyle w:val="Footer"/>
      <w:framePr w:wrap="around" w:vAnchor="text" w:hAnchor="margin" w:xAlign="right" w:y="1"/>
      <w:rPr>
        <w:rStyle w:val="PageNumber"/>
      </w:rPr>
    </w:pPr>
    <w:r>
      <w:rPr>
        <w:rStyle w:val="PageNumber"/>
      </w:rPr>
      <w:fldChar w:fldCharType="begin"/>
    </w:r>
    <w:r w:rsidR="006E3501">
      <w:rPr>
        <w:rStyle w:val="PageNumber"/>
      </w:rPr>
      <w:instrText xml:space="preserve">PAGE  </w:instrText>
    </w:r>
    <w:r>
      <w:rPr>
        <w:rStyle w:val="PageNumber"/>
      </w:rPr>
      <w:fldChar w:fldCharType="end"/>
    </w:r>
  </w:p>
  <w:p w:rsidR="005F10A6" w:rsidRDefault="00765DFF" w:rsidP="00EE13D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A6" w:rsidRDefault="00151EAF" w:rsidP="00EE13D7">
    <w:pPr>
      <w:pStyle w:val="Footer"/>
      <w:framePr w:wrap="around" w:vAnchor="text" w:hAnchor="margin" w:xAlign="right" w:y="1"/>
      <w:jc w:val="right"/>
      <w:rPr>
        <w:rStyle w:val="PageNumber"/>
      </w:rPr>
    </w:pPr>
    <w:r>
      <w:rPr>
        <w:rStyle w:val="PageNumber"/>
      </w:rPr>
      <w:fldChar w:fldCharType="begin"/>
    </w:r>
    <w:r w:rsidR="006E3501">
      <w:rPr>
        <w:rStyle w:val="PageNumber"/>
      </w:rPr>
      <w:instrText xml:space="preserve">PAGE  </w:instrText>
    </w:r>
    <w:r>
      <w:rPr>
        <w:rStyle w:val="PageNumber"/>
      </w:rPr>
      <w:fldChar w:fldCharType="separate"/>
    </w:r>
    <w:r w:rsidR="00D46128">
      <w:rPr>
        <w:rStyle w:val="PageNumber"/>
        <w:noProof/>
      </w:rPr>
      <w:t>i</w:t>
    </w:r>
    <w:r>
      <w:rPr>
        <w:rStyle w:val="PageNumber"/>
      </w:rPr>
      <w:fldChar w:fldCharType="end"/>
    </w:r>
  </w:p>
  <w:p w:rsidR="005F10A6" w:rsidRDefault="00765DFF" w:rsidP="00EE13D7">
    <w:pPr>
      <w:pStyle w:val="Footer"/>
      <w:framePr w:wrap="around" w:vAnchor="text" w:hAnchor="margin" w:xAlign="right" w:y="1"/>
      <w:ind w:right="360"/>
      <w:rPr>
        <w:rStyle w:val="PageNumber"/>
      </w:rPr>
    </w:pPr>
  </w:p>
  <w:p w:rsidR="005F10A6" w:rsidRDefault="00765DFF" w:rsidP="00EE13D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DFF" w:rsidRDefault="00765DFF" w:rsidP="001D5CA7">
      <w:pPr>
        <w:spacing w:after="0" w:line="240" w:lineRule="auto"/>
      </w:pPr>
      <w:r>
        <w:separator/>
      </w:r>
    </w:p>
  </w:footnote>
  <w:footnote w:type="continuationSeparator" w:id="1">
    <w:p w:rsidR="00765DFF" w:rsidRDefault="00765DFF" w:rsidP="001D5C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78" w:rsidRDefault="00451266">
    <w:pPr>
      <w:pStyle w:val="Header"/>
    </w:pPr>
    <w:r>
      <w:rPr>
        <w:noProof/>
        <w:lang/>
      </w:rPr>
      <w:drawing>
        <wp:inline distT="0" distB="0" distL="0" distR="0">
          <wp:extent cx="5486400" cy="1084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H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6400" cy="108493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02587"/>
    <w:multiLevelType w:val="multilevel"/>
    <w:tmpl w:val="EB8E2D1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40C50ED"/>
    <w:multiLevelType w:val="hybridMultilevel"/>
    <w:tmpl w:val="6E2267EE"/>
    <w:lvl w:ilvl="0" w:tplc="0409000F">
      <w:start w:val="1"/>
      <w:numFmt w:val="decimal"/>
      <w:lvlText w:val="%1."/>
      <w:lvlJc w:val="left"/>
      <w:pPr>
        <w:tabs>
          <w:tab w:val="num" w:pos="720"/>
        </w:tabs>
        <w:ind w:left="720" w:hanging="360"/>
      </w:pPr>
      <w:rPr>
        <w:rFonts w:hint="default"/>
      </w:rPr>
    </w:lvl>
    <w:lvl w:ilvl="1" w:tplc="93742F42">
      <w:start w:val="2"/>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B275EE"/>
    <w:multiLevelType w:val="hybridMultilevel"/>
    <w:tmpl w:val="6E2267EE"/>
    <w:lvl w:ilvl="0" w:tplc="0409000F">
      <w:start w:val="1"/>
      <w:numFmt w:val="decimal"/>
      <w:lvlText w:val="%1."/>
      <w:lvlJc w:val="left"/>
      <w:pPr>
        <w:tabs>
          <w:tab w:val="num" w:pos="720"/>
        </w:tabs>
        <w:ind w:left="720" w:hanging="360"/>
      </w:pPr>
      <w:rPr>
        <w:rFonts w:hint="default"/>
      </w:rPr>
    </w:lvl>
    <w:lvl w:ilvl="1" w:tplc="93742F42">
      <w:start w:val="2"/>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E759E9"/>
    <w:rsid w:val="00012328"/>
    <w:rsid w:val="00064A63"/>
    <w:rsid w:val="000940A4"/>
    <w:rsid w:val="000E5084"/>
    <w:rsid w:val="001125D3"/>
    <w:rsid w:val="00131073"/>
    <w:rsid w:val="00133C59"/>
    <w:rsid w:val="00151EAF"/>
    <w:rsid w:val="00197EE3"/>
    <w:rsid w:val="001D5CA7"/>
    <w:rsid w:val="0020490E"/>
    <w:rsid w:val="002104B1"/>
    <w:rsid w:val="00215AF5"/>
    <w:rsid w:val="00276988"/>
    <w:rsid w:val="00281DA9"/>
    <w:rsid w:val="002D7F3D"/>
    <w:rsid w:val="0031102F"/>
    <w:rsid w:val="00362C8C"/>
    <w:rsid w:val="003D6B0D"/>
    <w:rsid w:val="003E2D6C"/>
    <w:rsid w:val="00410C97"/>
    <w:rsid w:val="004349D9"/>
    <w:rsid w:val="00451266"/>
    <w:rsid w:val="00472B08"/>
    <w:rsid w:val="00500F4C"/>
    <w:rsid w:val="005028B7"/>
    <w:rsid w:val="00557765"/>
    <w:rsid w:val="00561DFC"/>
    <w:rsid w:val="00585AD3"/>
    <w:rsid w:val="0059583C"/>
    <w:rsid w:val="006A4132"/>
    <w:rsid w:val="006E3501"/>
    <w:rsid w:val="00762328"/>
    <w:rsid w:val="00765DFF"/>
    <w:rsid w:val="007A6552"/>
    <w:rsid w:val="007B1778"/>
    <w:rsid w:val="007B3A38"/>
    <w:rsid w:val="007E019D"/>
    <w:rsid w:val="00816962"/>
    <w:rsid w:val="00873CD1"/>
    <w:rsid w:val="008B6409"/>
    <w:rsid w:val="009A31A5"/>
    <w:rsid w:val="009D0154"/>
    <w:rsid w:val="00A1401F"/>
    <w:rsid w:val="00A25CDB"/>
    <w:rsid w:val="00A74C7C"/>
    <w:rsid w:val="00C7439B"/>
    <w:rsid w:val="00D345AE"/>
    <w:rsid w:val="00D35877"/>
    <w:rsid w:val="00D46128"/>
    <w:rsid w:val="00D82378"/>
    <w:rsid w:val="00D8651A"/>
    <w:rsid w:val="00DC0116"/>
    <w:rsid w:val="00DC6235"/>
    <w:rsid w:val="00DE28CD"/>
    <w:rsid w:val="00E46D81"/>
    <w:rsid w:val="00E759E9"/>
    <w:rsid w:val="00F57CE3"/>
    <w:rsid w:val="00F66246"/>
    <w:rsid w:val="00F81DDD"/>
    <w:rsid w:val="00FD3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A7"/>
  </w:style>
  <w:style w:type="paragraph" w:styleId="Heading2">
    <w:name w:val="heading 2"/>
    <w:basedOn w:val="Normal"/>
    <w:next w:val="Normal"/>
    <w:link w:val="Heading2Char"/>
    <w:uiPriority w:val="9"/>
    <w:unhideWhenUsed/>
    <w:qFormat/>
    <w:rsid w:val="005028B7"/>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59E9"/>
    <w:pPr>
      <w:spacing w:after="0" w:line="240" w:lineRule="auto"/>
      <w:jc w:val="both"/>
    </w:pPr>
    <w:rPr>
      <w:rFonts w:ascii="Times New Roman" w:eastAsia="Times New Roman" w:hAnsi="Times New Roman" w:cs="Times New Roman"/>
      <w:b/>
      <w:bCs/>
      <w:sz w:val="24"/>
      <w:szCs w:val="24"/>
      <w:lang w:val="en-US" w:eastAsia="en-US"/>
    </w:rPr>
  </w:style>
  <w:style w:type="character" w:customStyle="1" w:styleId="BodyTextChar">
    <w:name w:val="Body Text Char"/>
    <w:basedOn w:val="DefaultParagraphFont"/>
    <w:link w:val="BodyText"/>
    <w:rsid w:val="00E759E9"/>
    <w:rPr>
      <w:rFonts w:ascii="Times New Roman" w:eastAsia="Times New Roman" w:hAnsi="Times New Roman" w:cs="Times New Roman"/>
      <w:b/>
      <w:bCs/>
      <w:sz w:val="24"/>
      <w:szCs w:val="24"/>
      <w:lang w:val="en-US" w:eastAsia="en-US"/>
    </w:rPr>
  </w:style>
  <w:style w:type="paragraph" w:styleId="Title">
    <w:name w:val="Title"/>
    <w:basedOn w:val="Normal"/>
    <w:link w:val="TitleChar"/>
    <w:qFormat/>
    <w:rsid w:val="00E759E9"/>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E759E9"/>
    <w:rPr>
      <w:rFonts w:ascii="Times New Roman" w:eastAsia="Times New Roman" w:hAnsi="Times New Roman" w:cs="Times New Roman"/>
      <w:b/>
      <w:bCs/>
      <w:sz w:val="24"/>
      <w:szCs w:val="24"/>
      <w:lang w:val="en-US" w:eastAsia="en-US"/>
    </w:rPr>
  </w:style>
  <w:style w:type="paragraph" w:styleId="Header">
    <w:name w:val="header"/>
    <w:basedOn w:val="Normal"/>
    <w:link w:val="HeaderChar"/>
    <w:rsid w:val="00E759E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E759E9"/>
    <w:rPr>
      <w:rFonts w:ascii="Times New Roman" w:eastAsia="Times New Roman" w:hAnsi="Times New Roman" w:cs="Times New Roman"/>
      <w:sz w:val="24"/>
      <w:szCs w:val="24"/>
      <w:lang w:val="en-US" w:eastAsia="en-US"/>
    </w:rPr>
  </w:style>
  <w:style w:type="paragraph" w:styleId="Footer">
    <w:name w:val="footer"/>
    <w:basedOn w:val="Normal"/>
    <w:link w:val="FooterChar"/>
    <w:rsid w:val="00E759E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rsid w:val="00E759E9"/>
    <w:rPr>
      <w:rFonts w:ascii="Times New Roman" w:eastAsia="Times New Roman" w:hAnsi="Times New Roman" w:cs="Times New Roman"/>
      <w:sz w:val="24"/>
      <w:szCs w:val="24"/>
      <w:lang w:val="en-US" w:eastAsia="en-US"/>
    </w:rPr>
  </w:style>
  <w:style w:type="character" w:styleId="PageNumber">
    <w:name w:val="page number"/>
    <w:basedOn w:val="DefaultParagraphFont"/>
    <w:rsid w:val="00E759E9"/>
  </w:style>
  <w:style w:type="paragraph" w:styleId="BalloonText">
    <w:name w:val="Balloon Text"/>
    <w:basedOn w:val="Normal"/>
    <w:link w:val="BalloonTextChar"/>
    <w:uiPriority w:val="99"/>
    <w:semiHidden/>
    <w:unhideWhenUsed/>
    <w:rsid w:val="00D8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51A"/>
    <w:rPr>
      <w:rFonts w:ascii="Tahoma" w:hAnsi="Tahoma" w:cs="Tahoma"/>
      <w:sz w:val="16"/>
      <w:szCs w:val="16"/>
    </w:rPr>
  </w:style>
  <w:style w:type="character" w:customStyle="1" w:styleId="Heading2Char">
    <w:name w:val="Heading 2 Char"/>
    <w:basedOn w:val="DefaultParagraphFont"/>
    <w:link w:val="Heading2"/>
    <w:uiPriority w:val="9"/>
    <w:rsid w:val="005028B7"/>
    <w:rPr>
      <w:rFonts w:ascii="Cambria" w:eastAsia="Times New Roman" w:hAnsi="Cambria" w:cs="Times New Roman"/>
      <w:b/>
      <w:bCs/>
      <w:i/>
      <w:iCs/>
      <w:sz w:val="28"/>
      <w:szCs w:val="28"/>
    </w:rPr>
  </w:style>
  <w:style w:type="paragraph" w:styleId="ListParagraph">
    <w:name w:val="List Paragraph"/>
    <w:basedOn w:val="Normal"/>
    <w:uiPriority w:val="34"/>
    <w:qFormat/>
    <w:rsid w:val="005028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0A008-CC2E-4DB5-920F-C99F47AC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tchoden</dc:creator>
  <cp:lastModifiedBy>USER</cp:lastModifiedBy>
  <cp:revision>11</cp:revision>
  <cp:lastPrinted>2010-07-14T04:35:00Z</cp:lastPrinted>
  <dcterms:created xsi:type="dcterms:W3CDTF">2012-05-25T04:30:00Z</dcterms:created>
  <dcterms:modified xsi:type="dcterms:W3CDTF">2019-06-06T03:28:00Z</dcterms:modified>
</cp:coreProperties>
</file>